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906"/>
        <w:gridCol w:w="909"/>
        <w:gridCol w:w="910"/>
        <w:gridCol w:w="912"/>
        <w:gridCol w:w="912"/>
        <w:gridCol w:w="912"/>
        <w:gridCol w:w="912"/>
        <w:gridCol w:w="912"/>
        <w:gridCol w:w="1072"/>
      </w:tblGrid>
      <w:tr w:rsidR="00F71A3D" w14:paraId="724AAC81" w14:textId="77777777" w:rsidTr="006678EE">
        <w:trPr>
          <w:trHeight w:val="407"/>
        </w:trPr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06ED61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B2D94">
              <w:rPr>
                <w:rFonts w:ascii="Tw Cen MT" w:hAnsi="Tw Cen MT"/>
                <w:b/>
                <w:sz w:val="28"/>
                <w:szCs w:val="28"/>
              </w:rPr>
              <w:t>BS1MT103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3A00351" w:rsidR="00F71A3D" w:rsidRDefault="00B1230A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39D568E2" w:rsidR="00F71A3D" w:rsidRDefault="007B2D9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STATISTICAL METHODS FOR DATA ANALYSIS</w:t>
      </w:r>
    </w:p>
    <w:p w14:paraId="772AFEF7" w14:textId="34F1A8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B2D94">
        <w:rPr>
          <w:rFonts w:ascii="Tw Cen MT" w:hAnsi="Tw Cen MT"/>
          <w:sz w:val="26"/>
          <w:szCs w:val="26"/>
        </w:rPr>
        <w:t xml:space="preserve">Common to CSE, IT, </w:t>
      </w:r>
      <w:proofErr w:type="spellStart"/>
      <w:r w:rsidR="007B2D94">
        <w:rPr>
          <w:rFonts w:ascii="Tw Cen MT" w:hAnsi="Tw Cen MT"/>
          <w:sz w:val="26"/>
          <w:szCs w:val="26"/>
        </w:rPr>
        <w:t>CyS</w:t>
      </w:r>
      <w:proofErr w:type="spellEnd"/>
      <w:r w:rsidR="007B2D94">
        <w:rPr>
          <w:rFonts w:ascii="Tw Cen MT" w:hAnsi="Tw Cen MT"/>
          <w:sz w:val="26"/>
          <w:szCs w:val="26"/>
        </w:rPr>
        <w:t>, AIML, DS, IoT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EC8F6EB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6678EE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B413413" w14:textId="77777777" w:rsidR="00D350D7" w:rsidRDefault="00D350D7" w:rsidP="006678E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</w:p>
    <w:p w14:paraId="6B5BC8EF" w14:textId="02C2EE6B" w:rsidR="006C7A3A" w:rsidRPr="006678EE" w:rsidRDefault="006C7A3A" w:rsidP="006678E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6678EE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561D0034" w14:textId="3B385A02" w:rsidR="006C7A3A" w:rsidRPr="006678EE" w:rsidRDefault="006C7A3A" w:rsidP="006678EE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lang w:eastAsia="en-IN"/>
        </w:rPr>
      </w:pPr>
      <w:r w:rsidRPr="006678EE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2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655"/>
        <w:gridCol w:w="567"/>
        <w:gridCol w:w="797"/>
        <w:gridCol w:w="708"/>
      </w:tblGrid>
      <w:tr w:rsidR="0037793B" w:rsidRPr="00DE57FB" w14:paraId="3C9BE05D" w14:textId="77777777" w:rsidTr="00DE57FB">
        <w:tc>
          <w:tcPr>
            <w:tcW w:w="562" w:type="dxa"/>
          </w:tcPr>
          <w:p w14:paraId="431C70A7" w14:textId="77777777" w:rsidR="0037793B" w:rsidRPr="00DE57FB" w:rsidRDefault="0037793B" w:rsidP="006678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351A97ED" w14:textId="5DF2D520" w:rsidR="0037793B" w:rsidRPr="00DE57FB" w:rsidRDefault="0037793B" w:rsidP="00D02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Let A and B be events such that</w:t>
            </w:r>
            <m:oMath>
              <m:r>
                <w:rPr>
                  <w:rFonts w:ascii="Cambria Math" w:hAnsi="Cambria Math" w:cs="Times New Roman"/>
                </w:rPr>
                <m:t xml:space="preserve">   </m:t>
              </m:r>
              <m:r>
                <w:rPr>
                  <w:rFonts w:ascii="Cambria Math" w:hAnsi="Cambria Math" w:cs="Times New Roman"/>
                </w:rPr>
                <m:t>p(A)=0.6</m:t>
              </m:r>
            </m:oMath>
            <w:r w:rsidRPr="00DE57FB">
              <w:rPr>
                <w:rFonts w:ascii="Times New Roman" w:hAnsi="Times New Roman" w:cs="Times New Roman"/>
              </w:rPr>
              <w:t xml:space="preserve">, </w:t>
            </w:r>
            <m:oMath>
              <m:r>
                <w:rPr>
                  <w:rFonts w:ascii="Cambria Math" w:hAnsi="Cambria Math" w:cs="Times New Roman"/>
                </w:rPr>
                <m:t>p(B)=0.4</m:t>
              </m:r>
            </m:oMath>
            <w:r w:rsidRPr="00DE57FB">
              <w:rPr>
                <w:rFonts w:ascii="Times New Roman" w:hAnsi="Times New Roman" w:cs="Times New Roman"/>
              </w:rPr>
              <w:t xml:space="preserve"> and</w:t>
            </w:r>
            <m:oMath>
              <m:r>
                <w:rPr>
                  <w:rFonts w:ascii="Cambria Math" w:hAnsi="Cambria Math" w:cs="Times New Roman"/>
                </w:rPr>
                <m:t>p(A∪B)=0.8</m:t>
              </m:r>
            </m:oMath>
            <w:r w:rsidRPr="00DE57FB">
              <w:rPr>
                <w:rFonts w:ascii="Times New Roman" w:hAnsi="Times New Roman" w:cs="Times New Roman"/>
              </w:rPr>
              <w:t>. Are A and B to be independent?</w:t>
            </w:r>
          </w:p>
        </w:tc>
        <w:tc>
          <w:tcPr>
            <w:tcW w:w="567" w:type="dxa"/>
          </w:tcPr>
          <w:p w14:paraId="58433018" w14:textId="77777777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498F01F" w14:textId="77F1B502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1A40A237" w14:textId="58C74F31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</w:tc>
      </w:tr>
      <w:tr w:rsidR="0037793B" w:rsidRPr="00DE57FB" w14:paraId="3FBF78C5" w14:textId="77777777" w:rsidTr="00DE57FB">
        <w:tc>
          <w:tcPr>
            <w:tcW w:w="562" w:type="dxa"/>
          </w:tcPr>
          <w:p w14:paraId="42FB1518" w14:textId="77777777" w:rsidR="0037793B" w:rsidRPr="00DE57FB" w:rsidRDefault="0037793B" w:rsidP="006678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3565143C" w14:textId="4332A35F" w:rsidR="0037793B" w:rsidRPr="00DE57FB" w:rsidRDefault="0037793B" w:rsidP="00D02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  <w:iCs/>
              </w:rPr>
              <w:t xml:space="preserve">If ‘X’ is a Poisson variate, </w:t>
            </w:r>
            <m:oMath>
              <m:r>
                <w:rPr>
                  <w:rFonts w:ascii="Cambria Math" w:hAnsi="Cambria Math" w:cs="Times New Roman"/>
                </w:rPr>
                <m:t>p(X=2)=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3</m:t>
                  </m:r>
                  <m:r>
                    <w:rPr>
                      <w:rFonts w:ascii="Cambria Math" w:hAnsi="Cambria Math" w:cs="Times New Roman"/>
                    </w:rPr>
                    <m:t xml:space="preserve">  </m:t>
                  </m:r>
                </m:den>
              </m:f>
              <m:r>
                <w:rPr>
                  <w:rFonts w:ascii="Cambria Math" w:hAnsi="Cambria Math" w:cs="Times New Roman"/>
                </w:rPr>
                <m:t>p(X=1)</m:t>
              </m:r>
            </m:oMath>
            <w:r w:rsidRPr="00DE57FB">
              <w:rPr>
                <w:rFonts w:ascii="Times New Roman" w:hAnsi="Times New Roman" w:cs="Times New Roman"/>
                <w:iCs/>
              </w:rPr>
              <w:t xml:space="preserve"> find</w:t>
            </w:r>
            <m:oMath>
              <m:r>
                <w:rPr>
                  <w:rFonts w:ascii="Cambria Math" w:hAnsi="Cambria Math" w:cs="Times New Roman"/>
                </w:rPr>
                <m:t xml:space="preserve">   </m:t>
              </m:r>
              <m:r>
                <w:rPr>
                  <w:rFonts w:ascii="Cambria Math" w:hAnsi="Cambria Math" w:cs="Times New Roman"/>
                </w:rPr>
                <m:t>p(X=3)</m:t>
              </m:r>
            </m:oMath>
            <w:r w:rsidRPr="00DE57FB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567" w:type="dxa"/>
          </w:tcPr>
          <w:p w14:paraId="01C60576" w14:textId="77777777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4CC342B" w14:textId="4CA80BFF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8FA2738" w14:textId="5508D313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</w:tc>
      </w:tr>
      <w:tr w:rsidR="0037793B" w:rsidRPr="00DE57FB" w14:paraId="05419DF7" w14:textId="77777777" w:rsidTr="00DE57FB">
        <w:tc>
          <w:tcPr>
            <w:tcW w:w="562" w:type="dxa"/>
          </w:tcPr>
          <w:p w14:paraId="2F88E6D9" w14:textId="77777777" w:rsidR="0037793B" w:rsidRPr="00DE57FB" w:rsidRDefault="0037793B" w:rsidP="006678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320CDF09" w14:textId="23306515" w:rsidR="0037793B" w:rsidRPr="00DE57FB" w:rsidRDefault="0037793B" w:rsidP="006678E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eastAsia="Arial Unicode MS" w:hAnsi="Times New Roman" w:cs="Times New Roman"/>
                <w:bCs/>
              </w:rPr>
              <w:t>What is the difference between vector and list in R language?</w:t>
            </w:r>
          </w:p>
        </w:tc>
        <w:tc>
          <w:tcPr>
            <w:tcW w:w="567" w:type="dxa"/>
          </w:tcPr>
          <w:p w14:paraId="32D52BB2" w14:textId="77777777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6FA13D2" w14:textId="65E1068F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32D7360F" w14:textId="4E9672B1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1</w:t>
            </w:r>
          </w:p>
        </w:tc>
      </w:tr>
      <w:tr w:rsidR="0037793B" w:rsidRPr="00DE57FB" w14:paraId="44393A23" w14:textId="77777777" w:rsidTr="00DE57FB">
        <w:tc>
          <w:tcPr>
            <w:tcW w:w="562" w:type="dxa"/>
          </w:tcPr>
          <w:p w14:paraId="4155CF44" w14:textId="77777777" w:rsidR="0037793B" w:rsidRPr="00DE57FB" w:rsidRDefault="0037793B" w:rsidP="006678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13FD48EF" w14:textId="77777777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Write the advantage of Box-plot Chart.</w:t>
            </w:r>
          </w:p>
        </w:tc>
        <w:tc>
          <w:tcPr>
            <w:tcW w:w="567" w:type="dxa"/>
          </w:tcPr>
          <w:p w14:paraId="76E3BB82" w14:textId="77777777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99D5D65" w14:textId="04C57C63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4514A636" w14:textId="7CBAD4A0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1</w:t>
            </w:r>
          </w:p>
        </w:tc>
      </w:tr>
      <w:tr w:rsidR="0037793B" w:rsidRPr="00DE57FB" w14:paraId="6A00FFB4" w14:textId="77777777" w:rsidTr="00DE57FB">
        <w:tc>
          <w:tcPr>
            <w:tcW w:w="562" w:type="dxa"/>
          </w:tcPr>
          <w:p w14:paraId="6278265B" w14:textId="77777777" w:rsidR="0037793B" w:rsidRPr="00DE57FB" w:rsidRDefault="0037793B" w:rsidP="006678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14:paraId="36646280" w14:textId="77777777" w:rsidR="0037793B" w:rsidRPr="00DE57FB" w:rsidRDefault="0037793B" w:rsidP="006678E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What is dispersion and write down its measures.</w:t>
            </w:r>
          </w:p>
        </w:tc>
        <w:tc>
          <w:tcPr>
            <w:tcW w:w="567" w:type="dxa"/>
          </w:tcPr>
          <w:p w14:paraId="4423A27D" w14:textId="77777777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61D7505" w14:textId="27418CAD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531F11F7" w14:textId="267C06A5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1</w:t>
            </w:r>
          </w:p>
        </w:tc>
      </w:tr>
    </w:tbl>
    <w:p w14:paraId="362E49DB" w14:textId="77777777" w:rsidR="00FC564E" w:rsidRPr="006678EE" w:rsidRDefault="00FC564E" w:rsidP="006678E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6678EE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4E84D1E7" w14:textId="1E177917" w:rsidR="00F52585" w:rsidRPr="006678EE" w:rsidRDefault="00FC564E" w:rsidP="006678E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678EE">
        <w:rPr>
          <w:rFonts w:ascii="Times New Roman" w:eastAsia="Arial Unicode MS" w:hAnsi="Times New Roman" w:cs="Times New Roman"/>
          <w:b/>
        </w:rPr>
        <w:t>5X</w:t>
      </w:r>
      <w:r w:rsidR="006678EE">
        <w:rPr>
          <w:rFonts w:ascii="Times New Roman" w:eastAsia="Arial Unicode MS" w:hAnsi="Times New Roman" w:cs="Times New Roman"/>
          <w:b/>
        </w:rPr>
        <w:t>10</w:t>
      </w:r>
      <w:r w:rsidRPr="006678EE">
        <w:rPr>
          <w:rFonts w:ascii="Times New Roman" w:eastAsia="Arial Unicode MS" w:hAnsi="Times New Roman" w:cs="Times New Roman"/>
          <w:b/>
        </w:rPr>
        <w:t>=</w:t>
      </w:r>
      <w:r w:rsidR="006678EE">
        <w:rPr>
          <w:rFonts w:ascii="Times New Roman" w:eastAsia="Arial Unicode MS" w:hAnsi="Times New Roman" w:cs="Times New Roman"/>
          <w:b/>
        </w:rPr>
        <w:t>5</w:t>
      </w:r>
      <w:r w:rsidRPr="006678EE">
        <w:rPr>
          <w:rFonts w:ascii="Times New Roman" w:eastAsia="Arial Unicode MS" w:hAnsi="Times New Roman" w:cs="Times New Roman"/>
          <w:b/>
        </w:rPr>
        <w:t>0M</w:t>
      </w:r>
    </w:p>
    <w:tbl>
      <w:tblPr>
        <w:tblStyle w:val="TableGrid"/>
        <w:tblW w:w="1024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7629"/>
        <w:gridCol w:w="632"/>
        <w:gridCol w:w="743"/>
        <w:gridCol w:w="686"/>
        <w:gridCol w:w="12"/>
      </w:tblGrid>
      <w:tr w:rsidR="0037793B" w:rsidRPr="00DE57FB" w14:paraId="2094B164" w14:textId="77777777" w:rsidTr="00D350D7">
        <w:tc>
          <w:tcPr>
            <w:tcW w:w="10244" w:type="dxa"/>
            <w:gridSpan w:val="6"/>
          </w:tcPr>
          <w:p w14:paraId="6891130C" w14:textId="5443B65A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7FB">
              <w:rPr>
                <w:rFonts w:ascii="Times New Roman" w:hAnsi="Times New Roman" w:cs="Times New Roman"/>
                <w:b/>
                <w:bCs/>
              </w:rPr>
              <w:t>UNIT-</w:t>
            </w:r>
            <w:r w:rsidR="002D3719" w:rsidRPr="00DE57FB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37793B" w:rsidRPr="00DE57FB" w14:paraId="441211A7" w14:textId="77777777" w:rsidTr="00D350D7">
        <w:trPr>
          <w:gridAfter w:val="1"/>
          <w:wAfter w:w="14" w:type="dxa"/>
          <w:trHeight w:val="913"/>
        </w:trPr>
        <w:tc>
          <w:tcPr>
            <w:tcW w:w="561" w:type="dxa"/>
          </w:tcPr>
          <w:p w14:paraId="036610BD" w14:textId="1B971C8A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1</w:t>
            </w:r>
            <w:r w:rsidR="006678EE" w:rsidRPr="00DE5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4" w:type="dxa"/>
          </w:tcPr>
          <w:p w14:paraId="7D9CDA1B" w14:textId="6440D24D" w:rsidR="0037793B" w:rsidRPr="00DE57FB" w:rsidRDefault="0037793B" w:rsidP="006678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 xml:space="preserve">A computer center has three printers A, B, and C, which print at different speeds. Programs are routed to the first available printer. The probability that a program is routed to printers A, B and C are 0.6, 0.3 and 0.1 respectively. Occasionally a printer will jam and destroy the printout. The probability that printers A, B and C will jam are 0.01, 0.05 and 0.04 respectively. Your program is destroyed when a printer jams. What is the probability that </w:t>
            </w:r>
            <w:r w:rsidR="00E30400">
              <w:rPr>
                <w:rFonts w:ascii="Times New Roman" w:hAnsi="Times New Roman" w:cs="Times New Roman"/>
              </w:rPr>
              <w:t xml:space="preserve">a) </w:t>
            </w:r>
            <w:r w:rsidRPr="00DE57FB">
              <w:rPr>
                <w:rFonts w:ascii="Times New Roman" w:hAnsi="Times New Roman" w:cs="Times New Roman"/>
              </w:rPr>
              <w:t>printer A involved</w:t>
            </w:r>
            <w:r w:rsidR="00E30400">
              <w:rPr>
                <w:rFonts w:ascii="Times New Roman" w:hAnsi="Times New Roman" w:cs="Times New Roman"/>
              </w:rPr>
              <w:t xml:space="preserve"> b)</w:t>
            </w:r>
            <w:r w:rsidRPr="00DE57FB">
              <w:rPr>
                <w:rFonts w:ascii="Times New Roman" w:hAnsi="Times New Roman" w:cs="Times New Roman"/>
              </w:rPr>
              <w:t xml:space="preserve"> </w:t>
            </w:r>
            <w:r w:rsidR="00E30400">
              <w:rPr>
                <w:rFonts w:ascii="Times New Roman" w:hAnsi="Times New Roman" w:cs="Times New Roman"/>
              </w:rPr>
              <w:t>p</w:t>
            </w:r>
            <w:r w:rsidRPr="00DE57FB">
              <w:rPr>
                <w:rFonts w:ascii="Times New Roman" w:hAnsi="Times New Roman" w:cs="Times New Roman"/>
              </w:rPr>
              <w:t>rinter B involved</w:t>
            </w:r>
            <w:r w:rsidR="00E30400">
              <w:rPr>
                <w:rFonts w:ascii="Times New Roman" w:hAnsi="Times New Roman" w:cs="Times New Roman"/>
              </w:rPr>
              <w:t xml:space="preserve"> c) </w:t>
            </w:r>
            <w:r w:rsidR="00E30400" w:rsidRPr="00DE57FB">
              <w:rPr>
                <w:rFonts w:ascii="Times New Roman" w:hAnsi="Times New Roman" w:cs="Times New Roman"/>
              </w:rPr>
              <w:t>printer</w:t>
            </w:r>
            <w:r w:rsidRPr="00DE57FB">
              <w:rPr>
                <w:rFonts w:ascii="Times New Roman" w:hAnsi="Times New Roman" w:cs="Times New Roman"/>
              </w:rPr>
              <w:t xml:space="preserve"> C involved?</w:t>
            </w:r>
          </w:p>
        </w:tc>
        <w:tc>
          <w:tcPr>
            <w:tcW w:w="632" w:type="dxa"/>
          </w:tcPr>
          <w:p w14:paraId="05682789" w14:textId="77777777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10M</w:t>
            </w:r>
          </w:p>
          <w:p w14:paraId="07C171A3" w14:textId="77777777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23313CE7" w14:textId="18BE90DB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7" w:type="dxa"/>
          </w:tcPr>
          <w:p w14:paraId="32FA36B8" w14:textId="2767EE5A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3</w:t>
            </w:r>
          </w:p>
        </w:tc>
      </w:tr>
      <w:tr w:rsidR="0037793B" w:rsidRPr="00DE57FB" w14:paraId="0D079B1C" w14:textId="77777777" w:rsidTr="00D350D7">
        <w:tc>
          <w:tcPr>
            <w:tcW w:w="10244" w:type="dxa"/>
            <w:gridSpan w:val="6"/>
          </w:tcPr>
          <w:p w14:paraId="043C0139" w14:textId="777777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7F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7793B" w:rsidRPr="00DE57FB" w14:paraId="1B300C8B" w14:textId="77777777" w:rsidTr="00D350D7">
        <w:trPr>
          <w:gridAfter w:val="1"/>
          <w:wAfter w:w="14" w:type="dxa"/>
        </w:trPr>
        <w:tc>
          <w:tcPr>
            <w:tcW w:w="561" w:type="dxa"/>
          </w:tcPr>
          <w:p w14:paraId="77D64BDF" w14:textId="0F2E96E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2</w:t>
            </w:r>
            <w:r w:rsidR="006678EE" w:rsidRPr="00DE5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4" w:type="dxa"/>
          </w:tcPr>
          <w:p w14:paraId="0E6B1D66" w14:textId="25D1BD19" w:rsidR="00E30400" w:rsidRPr="00E30400" w:rsidRDefault="0037793B" w:rsidP="00D02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The probability density function of a random variable</w:t>
            </w:r>
            <w:r w:rsidR="00E30400">
              <w:rPr>
                <w:rFonts w:ascii="Times New Roman" w:hAnsi="Times New Roman" w:cs="Times New Roman"/>
              </w:rPr>
              <w:t xml:space="preserve">  </w:t>
            </w:r>
            <m:oMath>
              <m:r>
                <w:rPr>
                  <w:rFonts w:ascii="Cambria Math" w:hAnsi="Cambria Math" w:cs="Times New Roman"/>
                </w:rPr>
                <m:t>f(x)=C(4x-2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</w:rPr>
                <m:t>)</m:t>
              </m:r>
            </m:oMath>
            <w:r w:rsidRPr="00DE57FB">
              <w:rPr>
                <w:rFonts w:ascii="Times New Roman" w:hAnsi="Times New Roman" w:cs="Times New Roman"/>
              </w:rPr>
              <w:t xml:space="preserve">; </w:t>
            </w:r>
          </w:p>
          <w:p w14:paraId="2100AB51" w14:textId="06FCFC2E" w:rsidR="0037793B" w:rsidRPr="00DE57FB" w:rsidRDefault="0037793B" w:rsidP="00D02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m:t>0&lt;x&lt;2</m:t>
              </m:r>
              <m:r>
                <w:rPr>
                  <w:rFonts w:ascii="Cambria Math" w:hAnsi="Cambria Math" w:cs="Times New Roman"/>
                </w:rPr>
                <m:t xml:space="preserve">,   0 other wise.   </m:t>
              </m:r>
            </m:oMath>
            <w:r w:rsidRPr="00DE57FB">
              <w:rPr>
                <w:rFonts w:ascii="Times New Roman" w:hAnsi="Times New Roman" w:cs="Times New Roman"/>
              </w:rPr>
              <w:t xml:space="preserve">Find (i) the constant </w:t>
            </w:r>
            <m:oMath>
              <m:r>
                <w:rPr>
                  <w:rFonts w:ascii="Cambria Math" w:hAnsi="Cambria Math" w:cs="Times New Roman"/>
                </w:rPr>
                <m:t>C</m:t>
              </m:r>
            </m:oMath>
            <w:r w:rsidR="00D024B4" w:rsidRPr="00DE57FB">
              <w:rPr>
                <w:rFonts w:ascii="Times New Roman" w:hAnsi="Times New Roman" w:cs="Times New Roman"/>
              </w:rPr>
              <w:t xml:space="preserve"> </w:t>
            </w:r>
            <w:r w:rsidRPr="00DE57FB">
              <w:rPr>
                <w:rFonts w:ascii="Times New Roman" w:hAnsi="Times New Roman" w:cs="Times New Roman"/>
              </w:rPr>
              <w:t xml:space="preserve">(ii)  </w:t>
            </w:r>
            <m:oMath>
              <m:r>
                <w:rPr>
                  <w:rFonts w:ascii="Cambria Math" w:hAnsi="Cambria Math" w:cs="Times New Roman"/>
                </w:rPr>
                <m:t>E(X)</m:t>
              </m:r>
            </m:oMath>
            <w:r w:rsidRPr="00DE57FB">
              <w:rPr>
                <w:rFonts w:ascii="Times New Roman" w:hAnsi="Times New Roman" w:cs="Times New Roman"/>
              </w:rPr>
              <w:t xml:space="preserve">  (iii)   </w:t>
            </w:r>
            <m:oMath>
              <m:r>
                <w:rPr>
                  <w:rFonts w:ascii="Cambria Math" w:hAnsi="Cambria Math" w:cs="Times New Roman"/>
                </w:rPr>
                <m:t>V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</w:rPr>
                <m:t>.</m:t>
              </m:r>
            </m:oMath>
          </w:p>
        </w:tc>
        <w:tc>
          <w:tcPr>
            <w:tcW w:w="632" w:type="dxa"/>
          </w:tcPr>
          <w:p w14:paraId="31B911C7" w14:textId="77777777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6" w:type="dxa"/>
          </w:tcPr>
          <w:p w14:paraId="23EBC07C" w14:textId="61C7EA63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7" w:type="dxa"/>
          </w:tcPr>
          <w:p w14:paraId="26440993" w14:textId="52775C1E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3</w:t>
            </w:r>
          </w:p>
        </w:tc>
      </w:tr>
      <w:tr w:rsidR="0037793B" w:rsidRPr="00DE57FB" w14:paraId="38C8790F" w14:textId="77777777" w:rsidTr="00D350D7">
        <w:tc>
          <w:tcPr>
            <w:tcW w:w="10244" w:type="dxa"/>
            <w:gridSpan w:val="6"/>
          </w:tcPr>
          <w:p w14:paraId="09797717" w14:textId="77777777" w:rsidR="00DE57FB" w:rsidRDefault="00DE57F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D5DF68E" w14:textId="4CA5A360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7FB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37793B" w:rsidRPr="00DE57FB" w14:paraId="50AD3CC3" w14:textId="77777777" w:rsidTr="00D350D7">
        <w:trPr>
          <w:gridAfter w:val="1"/>
          <w:wAfter w:w="14" w:type="dxa"/>
        </w:trPr>
        <w:tc>
          <w:tcPr>
            <w:tcW w:w="561" w:type="dxa"/>
          </w:tcPr>
          <w:p w14:paraId="7DD8F542" w14:textId="095FDB50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3</w:t>
            </w:r>
            <w:r w:rsidR="006678EE" w:rsidRPr="00DE5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4" w:type="dxa"/>
          </w:tcPr>
          <w:p w14:paraId="7DB5F2EC" w14:textId="77777777" w:rsidR="0037793B" w:rsidRDefault="00D024B4" w:rsidP="006678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en-IN"/>
              </w:rPr>
            </w:pPr>
            <w:r w:rsidRPr="00DE57FB">
              <w:rPr>
                <w:rFonts w:ascii="Times New Roman" w:hAnsi="Times New Roman" w:cs="Times New Roman"/>
                <w:bCs/>
                <w:lang w:val="en-IN"/>
              </w:rPr>
              <w:t xml:space="preserve">a) </w:t>
            </w:r>
            <w:r w:rsidR="0037793B" w:rsidRPr="00DE57FB">
              <w:rPr>
                <w:rFonts w:ascii="Times New Roman" w:hAnsi="Times New Roman" w:cs="Times New Roman"/>
                <w:bCs/>
                <w:lang w:val="en-IN"/>
              </w:rPr>
              <w:t xml:space="preserve">An airline in a small city has five departures each day. It is known that any given flight has a probability of 0.3 of departing late. For any given day find the probabilities </w:t>
            </w:r>
            <w:proofErr w:type="gramStart"/>
            <w:r w:rsidR="0037793B" w:rsidRPr="00DE57FB">
              <w:rPr>
                <w:rFonts w:ascii="Times New Roman" w:hAnsi="Times New Roman" w:cs="Times New Roman"/>
                <w:bCs/>
                <w:lang w:val="en-IN"/>
              </w:rPr>
              <w:t xml:space="preserve">that </w:t>
            </w:r>
            <w:r w:rsidR="00E30400">
              <w:rPr>
                <w:rFonts w:ascii="Times New Roman" w:hAnsi="Times New Roman" w:cs="Times New Roman"/>
                <w:bCs/>
                <w:lang w:val="en-IN"/>
              </w:rPr>
              <w:t xml:space="preserve"> i</w:t>
            </w:r>
            <w:proofErr w:type="gramEnd"/>
            <w:r w:rsidR="0037793B" w:rsidRPr="00DE57FB">
              <w:rPr>
                <w:rFonts w:ascii="Times New Roman" w:hAnsi="Times New Roman" w:cs="Times New Roman"/>
                <w:bCs/>
                <w:lang w:val="en-IN"/>
              </w:rPr>
              <w:t xml:space="preserve">) no flights depart late </w:t>
            </w:r>
            <w:r w:rsidR="00E30400">
              <w:rPr>
                <w:rFonts w:ascii="Times New Roman" w:hAnsi="Times New Roman" w:cs="Times New Roman"/>
                <w:bCs/>
                <w:lang w:val="en-IN"/>
              </w:rPr>
              <w:t xml:space="preserve">     ii</w:t>
            </w:r>
            <w:r w:rsidR="0037793B" w:rsidRPr="00DE57FB">
              <w:rPr>
                <w:rFonts w:ascii="Times New Roman" w:hAnsi="Times New Roman" w:cs="Times New Roman"/>
                <w:bCs/>
                <w:lang w:val="en-IN"/>
              </w:rPr>
              <w:t>) all flights depart late</w:t>
            </w:r>
            <w:r w:rsidR="00E30400">
              <w:rPr>
                <w:rFonts w:ascii="Times New Roman" w:hAnsi="Times New Roman" w:cs="Times New Roman"/>
                <w:bCs/>
                <w:lang w:val="en-IN"/>
              </w:rPr>
              <w:t>.</w:t>
            </w:r>
          </w:p>
          <w:p w14:paraId="0745E9C1" w14:textId="1B9A02C0" w:rsidR="00E30400" w:rsidRPr="00DE57FB" w:rsidRDefault="00E30400" w:rsidP="006678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20253F7F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5001AF52" w14:textId="4D77C715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7" w:type="dxa"/>
          </w:tcPr>
          <w:p w14:paraId="6BAFC1DD" w14:textId="4815D0CD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3</w:t>
            </w:r>
          </w:p>
        </w:tc>
      </w:tr>
      <w:tr w:rsidR="0037793B" w:rsidRPr="00DE57FB" w14:paraId="7D652A13" w14:textId="77777777" w:rsidTr="00D350D7">
        <w:trPr>
          <w:gridAfter w:val="1"/>
          <w:wAfter w:w="14" w:type="dxa"/>
        </w:trPr>
        <w:tc>
          <w:tcPr>
            <w:tcW w:w="561" w:type="dxa"/>
          </w:tcPr>
          <w:p w14:paraId="2100D9E3" w14:textId="777777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4" w:type="dxa"/>
          </w:tcPr>
          <w:p w14:paraId="51C67A96" w14:textId="77777777" w:rsidR="0037793B" w:rsidRPr="00DE57FB" w:rsidRDefault="00D024B4" w:rsidP="006678EE">
            <w:pPr>
              <w:tabs>
                <w:tab w:val="left" w:pos="307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b) Four coins are tossed 160 times. The number of times x heads occurs is given below.</w:t>
            </w: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1441"/>
              <w:gridCol w:w="941"/>
              <w:gridCol w:w="990"/>
              <w:gridCol w:w="873"/>
              <w:gridCol w:w="950"/>
              <w:gridCol w:w="1234"/>
            </w:tblGrid>
            <w:tr w:rsidR="00D024B4" w:rsidRPr="00DE57FB" w14:paraId="3C533E91" w14:textId="77777777" w:rsidTr="00DE57FB">
              <w:trPr>
                <w:jc w:val="center"/>
              </w:trPr>
              <w:tc>
                <w:tcPr>
                  <w:tcW w:w="1441" w:type="dxa"/>
                </w:tcPr>
                <w:p w14:paraId="215793BA" w14:textId="12412D59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X</w:t>
                  </w:r>
                </w:p>
              </w:tc>
              <w:tc>
                <w:tcPr>
                  <w:tcW w:w="941" w:type="dxa"/>
                </w:tcPr>
                <w:p w14:paraId="37CB0C1B" w14:textId="3DB8CF56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990" w:type="dxa"/>
                </w:tcPr>
                <w:p w14:paraId="039C30DE" w14:textId="75F6FAB8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873" w:type="dxa"/>
                </w:tcPr>
                <w:p w14:paraId="1A0B6BF3" w14:textId="1EFD54F0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950" w:type="dxa"/>
                </w:tcPr>
                <w:p w14:paraId="4338FEB4" w14:textId="77B04AD5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234" w:type="dxa"/>
                </w:tcPr>
                <w:p w14:paraId="7C90066B" w14:textId="4133D0CE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D024B4" w:rsidRPr="00DE57FB" w14:paraId="5C76DB6E" w14:textId="77777777" w:rsidTr="00DE57FB">
              <w:trPr>
                <w:jc w:val="center"/>
              </w:trPr>
              <w:tc>
                <w:tcPr>
                  <w:tcW w:w="1441" w:type="dxa"/>
                </w:tcPr>
                <w:p w14:paraId="609418B7" w14:textId="0D3ECFDB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No. of times</w:t>
                  </w:r>
                </w:p>
              </w:tc>
              <w:tc>
                <w:tcPr>
                  <w:tcW w:w="941" w:type="dxa"/>
                </w:tcPr>
                <w:p w14:paraId="2C850EBB" w14:textId="7BDE3963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990" w:type="dxa"/>
                </w:tcPr>
                <w:p w14:paraId="0792E524" w14:textId="6CF9F428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34</w:t>
                  </w:r>
                </w:p>
              </w:tc>
              <w:tc>
                <w:tcPr>
                  <w:tcW w:w="873" w:type="dxa"/>
                </w:tcPr>
                <w:p w14:paraId="296D5B50" w14:textId="688C7397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69</w:t>
                  </w:r>
                </w:p>
              </w:tc>
              <w:tc>
                <w:tcPr>
                  <w:tcW w:w="950" w:type="dxa"/>
                </w:tcPr>
                <w:p w14:paraId="6354DF9B" w14:textId="52BB1426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43</w:t>
                  </w:r>
                </w:p>
              </w:tc>
              <w:tc>
                <w:tcPr>
                  <w:tcW w:w="1234" w:type="dxa"/>
                </w:tcPr>
                <w:p w14:paraId="4A132B74" w14:textId="6E00E093" w:rsidR="00D024B4" w:rsidRPr="00DE57FB" w:rsidRDefault="00D024B4" w:rsidP="00D024B4">
                  <w:pPr>
                    <w:tabs>
                      <w:tab w:val="left" w:pos="307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</w:tbl>
          <w:p w14:paraId="38B39329" w14:textId="5C8A031F" w:rsidR="00D024B4" w:rsidRPr="00DE57FB" w:rsidRDefault="00D024B4" w:rsidP="006678EE">
            <w:pPr>
              <w:tabs>
                <w:tab w:val="left" w:pos="307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Fit a binomial distribution to this data on the hypothesis that coins are unbiased.</w:t>
            </w:r>
          </w:p>
        </w:tc>
        <w:tc>
          <w:tcPr>
            <w:tcW w:w="632" w:type="dxa"/>
          </w:tcPr>
          <w:p w14:paraId="5C21607D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077F7806" w14:textId="071D58C8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7" w:type="dxa"/>
          </w:tcPr>
          <w:p w14:paraId="402C4523" w14:textId="07F82384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3</w:t>
            </w:r>
          </w:p>
        </w:tc>
      </w:tr>
      <w:tr w:rsidR="0037793B" w:rsidRPr="00DE57FB" w14:paraId="44CEE8AD" w14:textId="77777777" w:rsidTr="00D350D7">
        <w:tc>
          <w:tcPr>
            <w:tcW w:w="10244" w:type="dxa"/>
            <w:gridSpan w:val="6"/>
          </w:tcPr>
          <w:p w14:paraId="2D0C1D5B" w14:textId="777777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7F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7793B" w:rsidRPr="00DE57FB" w14:paraId="6FB6BF77" w14:textId="77777777" w:rsidTr="00D350D7">
        <w:trPr>
          <w:gridAfter w:val="1"/>
          <w:wAfter w:w="14" w:type="dxa"/>
        </w:trPr>
        <w:tc>
          <w:tcPr>
            <w:tcW w:w="561" w:type="dxa"/>
          </w:tcPr>
          <w:p w14:paraId="50C10CAA" w14:textId="3D6D32CD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4</w:t>
            </w:r>
            <w:r w:rsidR="006678EE" w:rsidRPr="00DE5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4" w:type="dxa"/>
          </w:tcPr>
          <w:p w14:paraId="190FAB1B" w14:textId="7066F2D4" w:rsidR="0037793B" w:rsidRPr="00DE57FB" w:rsidRDefault="0037793B" w:rsidP="00D024B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 xml:space="preserve">Assume that the time of arrival of birds at a particular place on a migratory route, as measured in days from the first of the year, is approximated as a Gaussian random variable </w:t>
            </w:r>
            <m:oMath>
              <m:r>
                <w:rPr>
                  <w:rFonts w:ascii="Cambria Math" w:hAnsi="Cambria Math" w:cs="Times New Roman"/>
                </w:rPr>
                <m:t>X</m:t>
              </m:r>
            </m:oMath>
            <w:r w:rsidRPr="00DE57FB">
              <w:rPr>
                <w:rFonts w:ascii="Times New Roman" w:hAnsi="Times New Roman" w:cs="Times New Roman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</m:t>
                  </m:r>
                </m:sub>
              </m:sSub>
              <m:r>
                <w:rPr>
                  <w:rFonts w:ascii="Cambria Math" w:hAnsi="Cambria Math" w:cs="Times New Roman"/>
                </w:rPr>
                <m:t>=200</m:t>
              </m:r>
            </m:oMath>
            <w:r w:rsidRPr="00DE57FB">
              <w:rPr>
                <w:rFonts w:ascii="Times New Roman" w:hAnsi="Times New Roman" w:cs="Times New Roman"/>
              </w:rPr>
              <w:t xml:space="preserve">days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X</m:t>
                  </m:r>
                </m:sub>
              </m:sSub>
              <m:r>
                <w:rPr>
                  <w:rFonts w:ascii="Cambria Math" w:hAnsi="Cambria Math" w:cs="Times New Roman"/>
                </w:rPr>
                <m:t>=20</m:t>
              </m:r>
            </m:oMath>
            <w:r w:rsidRPr="00DE57FB">
              <w:rPr>
                <w:rFonts w:ascii="Times New Roman" w:hAnsi="Times New Roman" w:cs="Times New Roman"/>
              </w:rPr>
              <w:t>days. (i) What is the probability the birds arrive after 160 days but on or before the 210</w:t>
            </w:r>
            <w:r w:rsidRPr="00DE57FB">
              <w:rPr>
                <w:rFonts w:ascii="Times New Roman" w:hAnsi="Times New Roman" w:cs="Times New Roman"/>
                <w:vertAlign w:val="superscript"/>
              </w:rPr>
              <w:t>th</w:t>
            </w:r>
            <w:r w:rsidRPr="00DE57FB">
              <w:rPr>
                <w:rFonts w:ascii="Times New Roman" w:hAnsi="Times New Roman" w:cs="Times New Roman"/>
              </w:rPr>
              <w:t xml:space="preserve"> day? (ii) What is the probability the birds will arrive after 231</w:t>
            </w:r>
            <w:r w:rsidRPr="00DE57FB">
              <w:rPr>
                <w:rFonts w:ascii="Times New Roman" w:hAnsi="Times New Roman" w:cs="Times New Roman"/>
                <w:vertAlign w:val="superscript"/>
              </w:rPr>
              <w:t>st</w:t>
            </w:r>
            <w:r w:rsidRPr="00DE57FB">
              <w:rPr>
                <w:rFonts w:ascii="Times New Roman" w:hAnsi="Times New Roman" w:cs="Times New Roman"/>
              </w:rPr>
              <w:t xml:space="preserve"> day? (iii) What is the probability the birds arrive before 180 days</w:t>
            </w:r>
          </w:p>
        </w:tc>
        <w:tc>
          <w:tcPr>
            <w:tcW w:w="632" w:type="dxa"/>
          </w:tcPr>
          <w:p w14:paraId="0923DA04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6" w:type="dxa"/>
          </w:tcPr>
          <w:p w14:paraId="3F6F8F90" w14:textId="0BE3B691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7" w:type="dxa"/>
          </w:tcPr>
          <w:p w14:paraId="35E3656C" w14:textId="557726AA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3</w:t>
            </w:r>
          </w:p>
        </w:tc>
      </w:tr>
      <w:tr w:rsidR="0037793B" w:rsidRPr="00DE57FB" w14:paraId="2AA77512" w14:textId="77777777" w:rsidTr="00D350D7">
        <w:tc>
          <w:tcPr>
            <w:tcW w:w="10244" w:type="dxa"/>
            <w:gridSpan w:val="6"/>
          </w:tcPr>
          <w:p w14:paraId="50DC3343" w14:textId="777777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7FB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37793B" w:rsidRPr="00DE57FB" w14:paraId="2E274455" w14:textId="77777777" w:rsidTr="00D350D7">
        <w:trPr>
          <w:gridAfter w:val="1"/>
          <w:wAfter w:w="14" w:type="dxa"/>
        </w:trPr>
        <w:tc>
          <w:tcPr>
            <w:tcW w:w="561" w:type="dxa"/>
          </w:tcPr>
          <w:p w14:paraId="7543044F" w14:textId="2142B8CB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5</w:t>
            </w:r>
            <w:r w:rsidR="006678EE" w:rsidRPr="00DE5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4" w:type="dxa"/>
          </w:tcPr>
          <w:p w14:paraId="2709438F" w14:textId="54E01E4B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="0037793B" w:rsidRPr="00DE57FB">
              <w:rPr>
                <w:rFonts w:ascii="Times New Roman" w:eastAsia="Arial Unicode MS" w:hAnsi="Times New Roman" w:cs="Times New Roman"/>
                <w:bCs/>
              </w:rPr>
              <w:t>Explain different types of operators in R.</w:t>
            </w:r>
          </w:p>
        </w:tc>
        <w:tc>
          <w:tcPr>
            <w:tcW w:w="632" w:type="dxa"/>
          </w:tcPr>
          <w:p w14:paraId="29719E57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06D43DD6" w14:textId="39DF9E36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7" w:type="dxa"/>
          </w:tcPr>
          <w:p w14:paraId="1754E022" w14:textId="57132BF0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</w:tc>
      </w:tr>
      <w:tr w:rsidR="0037793B" w:rsidRPr="00DE57FB" w14:paraId="6DE80274" w14:textId="77777777" w:rsidTr="00D350D7">
        <w:trPr>
          <w:gridAfter w:val="1"/>
          <w:wAfter w:w="14" w:type="dxa"/>
        </w:trPr>
        <w:tc>
          <w:tcPr>
            <w:tcW w:w="561" w:type="dxa"/>
          </w:tcPr>
          <w:p w14:paraId="33752B66" w14:textId="777777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4" w:type="dxa"/>
          </w:tcPr>
          <w:p w14:paraId="310EBC93" w14:textId="69ED0583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 xml:space="preserve">b) </w:t>
            </w:r>
            <w:r w:rsidR="0037793B" w:rsidRPr="00DE57FB">
              <w:rPr>
                <w:rFonts w:ascii="Times New Roman" w:hAnsi="Times New Roman" w:cs="Times New Roman"/>
              </w:rPr>
              <w:t>Write about control statements in R</w:t>
            </w:r>
            <w:r w:rsidR="00E304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1D65290C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4CE47C70" w14:textId="52C546AC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7" w:type="dxa"/>
          </w:tcPr>
          <w:p w14:paraId="7486AEAC" w14:textId="15896A69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</w:tc>
      </w:tr>
      <w:tr w:rsidR="0037793B" w:rsidRPr="00DE57FB" w14:paraId="0905BCB9" w14:textId="77777777" w:rsidTr="00D350D7">
        <w:tc>
          <w:tcPr>
            <w:tcW w:w="10244" w:type="dxa"/>
            <w:gridSpan w:val="6"/>
          </w:tcPr>
          <w:p w14:paraId="78B313A6" w14:textId="777777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7F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7793B" w:rsidRPr="00DE57FB" w14:paraId="1A49C11C" w14:textId="77777777" w:rsidTr="00D350D7">
        <w:trPr>
          <w:gridAfter w:val="1"/>
          <w:wAfter w:w="14" w:type="dxa"/>
          <w:trHeight w:val="70"/>
        </w:trPr>
        <w:tc>
          <w:tcPr>
            <w:tcW w:w="561" w:type="dxa"/>
          </w:tcPr>
          <w:p w14:paraId="3C25AA99" w14:textId="17B800D1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6</w:t>
            </w:r>
            <w:r w:rsidR="006678EE" w:rsidRPr="00DE5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4" w:type="dxa"/>
          </w:tcPr>
          <w:p w14:paraId="0C0E7B90" w14:textId="555A653E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 xml:space="preserve">a) Explain in detail about vectors in R. </w:t>
            </w:r>
          </w:p>
          <w:p w14:paraId="22A6FDD5" w14:textId="07EAEEB1" w:rsidR="0037793B" w:rsidRPr="00DE57FB" w:rsidRDefault="0037793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b) What is function and its types in R programming?</w:t>
            </w:r>
          </w:p>
        </w:tc>
        <w:tc>
          <w:tcPr>
            <w:tcW w:w="632" w:type="dxa"/>
          </w:tcPr>
          <w:p w14:paraId="7B64A8E5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5M</w:t>
            </w:r>
          </w:p>
          <w:p w14:paraId="5FB05532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4F042B8A" w14:textId="77777777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3</w:t>
            </w:r>
          </w:p>
          <w:p w14:paraId="0AC150AF" w14:textId="2599B72C" w:rsidR="006678EE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27" w:type="dxa"/>
          </w:tcPr>
          <w:p w14:paraId="53CB6487" w14:textId="77777777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  <w:p w14:paraId="3541042B" w14:textId="71AA3580" w:rsidR="006678EE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BL-2</w:t>
            </w:r>
          </w:p>
        </w:tc>
      </w:tr>
      <w:tr w:rsidR="0037793B" w:rsidRPr="00DE57FB" w14:paraId="0D2D181F" w14:textId="77777777" w:rsidTr="00D350D7">
        <w:tc>
          <w:tcPr>
            <w:tcW w:w="10244" w:type="dxa"/>
            <w:gridSpan w:val="6"/>
          </w:tcPr>
          <w:p w14:paraId="01801054" w14:textId="77777777" w:rsidR="00D024B4" w:rsidRPr="00DE57FB" w:rsidRDefault="00D024B4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5E5589E" w14:textId="77777777" w:rsidR="00E30400" w:rsidRDefault="00E30400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306C3F0" w14:textId="77777777" w:rsidR="00E30400" w:rsidRDefault="00E30400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567A3D8" w14:textId="2A859DE2" w:rsidR="0037793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7FB">
              <w:rPr>
                <w:rFonts w:ascii="Times New Roman" w:hAnsi="Times New Roman" w:cs="Times New Roman"/>
                <w:b/>
                <w:bCs/>
              </w:rPr>
              <w:t>UNIT-IV</w:t>
            </w:r>
          </w:p>
          <w:p w14:paraId="1A8220B2" w14:textId="28FF13A0" w:rsidR="00DE57FB" w:rsidRPr="00DE57FB" w:rsidRDefault="00DE57F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7793B" w:rsidRPr="00DE57FB" w14:paraId="21F97D31" w14:textId="77777777" w:rsidTr="00D350D7">
        <w:trPr>
          <w:gridAfter w:val="1"/>
          <w:wAfter w:w="14" w:type="dxa"/>
        </w:trPr>
        <w:tc>
          <w:tcPr>
            <w:tcW w:w="561" w:type="dxa"/>
          </w:tcPr>
          <w:p w14:paraId="16030D5E" w14:textId="090406D4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7</w:t>
            </w:r>
            <w:r w:rsidR="006678EE" w:rsidRPr="00DE5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4" w:type="dxa"/>
          </w:tcPr>
          <w:p w14:paraId="0E249A28" w14:textId="74D2438C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 xml:space="preserve">a) </w:t>
            </w:r>
            <w:r w:rsidR="0037793B" w:rsidRPr="00DE57FB">
              <w:rPr>
                <w:rFonts w:ascii="Times New Roman" w:hAnsi="Times New Roman" w:cs="Times New Roman"/>
              </w:rPr>
              <w:t>What is a list? Explain the concept of lists in R with examples</w:t>
            </w:r>
            <w:r w:rsidR="00E304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2D3A9D31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3CAD1E2B" w14:textId="1514D05B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7" w:type="dxa"/>
          </w:tcPr>
          <w:p w14:paraId="586B2865" w14:textId="29D35D59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</w:tc>
      </w:tr>
      <w:tr w:rsidR="0037793B" w:rsidRPr="00DE57FB" w14:paraId="58E23A97" w14:textId="77777777" w:rsidTr="00D350D7">
        <w:trPr>
          <w:gridAfter w:val="1"/>
          <w:wAfter w:w="14" w:type="dxa"/>
        </w:trPr>
        <w:tc>
          <w:tcPr>
            <w:tcW w:w="561" w:type="dxa"/>
          </w:tcPr>
          <w:p w14:paraId="7B4473C0" w14:textId="777777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4" w:type="dxa"/>
          </w:tcPr>
          <w:p w14:paraId="0C197A60" w14:textId="1331CAA5" w:rsidR="0037793B" w:rsidRPr="00DE57FB" w:rsidRDefault="006678EE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b) </w:t>
            </w:r>
            <w:r w:rsidR="0037793B" w:rsidRPr="00DE57FB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What is data visualization in R programming?  Explain?</w:t>
            </w:r>
          </w:p>
        </w:tc>
        <w:tc>
          <w:tcPr>
            <w:tcW w:w="632" w:type="dxa"/>
          </w:tcPr>
          <w:p w14:paraId="48785E76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6" w:type="dxa"/>
          </w:tcPr>
          <w:p w14:paraId="4CCCA770" w14:textId="5A89DD77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7" w:type="dxa"/>
          </w:tcPr>
          <w:p w14:paraId="624053F8" w14:textId="2CB0DDE6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2</w:t>
            </w:r>
          </w:p>
        </w:tc>
      </w:tr>
      <w:tr w:rsidR="0037793B" w:rsidRPr="00DE57FB" w14:paraId="53E828AD" w14:textId="77777777" w:rsidTr="00D350D7">
        <w:tc>
          <w:tcPr>
            <w:tcW w:w="10244" w:type="dxa"/>
            <w:gridSpan w:val="6"/>
          </w:tcPr>
          <w:p w14:paraId="79EEA977" w14:textId="777777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7F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7793B" w:rsidRPr="00DE57FB" w14:paraId="7B3C8E4A" w14:textId="77777777" w:rsidTr="00D350D7">
        <w:trPr>
          <w:gridAfter w:val="1"/>
          <w:wAfter w:w="14" w:type="dxa"/>
        </w:trPr>
        <w:tc>
          <w:tcPr>
            <w:tcW w:w="561" w:type="dxa"/>
          </w:tcPr>
          <w:p w14:paraId="0C6D44CD" w14:textId="7A86AFA1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8</w:t>
            </w:r>
            <w:r w:rsidR="006678EE" w:rsidRPr="00DE5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4" w:type="dxa"/>
          </w:tcPr>
          <w:p w14:paraId="56F518AE" w14:textId="5DF7F6DD" w:rsidR="0037793B" w:rsidRPr="00DE57FB" w:rsidRDefault="00D024B4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eastAsia="Arial Unicode MS" w:hAnsi="Times New Roman" w:cs="Times New Roman"/>
                <w:bCs/>
              </w:rPr>
              <w:t xml:space="preserve">What is </w:t>
            </w:r>
            <w:r w:rsidR="00DE57FB" w:rsidRPr="00DE57FB">
              <w:rPr>
                <w:rFonts w:ascii="Times New Roman" w:eastAsia="Arial Unicode MS" w:hAnsi="Times New Roman" w:cs="Times New Roman"/>
                <w:bCs/>
              </w:rPr>
              <w:t>DataFrame</w:t>
            </w:r>
            <w:r w:rsidRPr="00DE57FB">
              <w:rPr>
                <w:rFonts w:ascii="Times New Roman" w:eastAsia="Arial Unicode MS" w:hAnsi="Times New Roman" w:cs="Times New Roman"/>
                <w:bCs/>
              </w:rPr>
              <w:t xml:space="preserve"> in ‘R’ language. How to create </w:t>
            </w:r>
            <w:r w:rsidR="00DE57FB" w:rsidRPr="00DE57FB">
              <w:rPr>
                <w:rFonts w:ascii="Times New Roman" w:eastAsia="Arial Unicode MS" w:hAnsi="Times New Roman" w:cs="Times New Roman"/>
                <w:bCs/>
              </w:rPr>
              <w:t>DataFrame</w:t>
            </w:r>
            <w:r w:rsidRPr="00DE57FB">
              <w:rPr>
                <w:rFonts w:ascii="Times New Roman" w:eastAsia="Arial Unicode MS" w:hAnsi="Times New Roman" w:cs="Times New Roman"/>
                <w:bCs/>
              </w:rPr>
              <w:t xml:space="preserve"> in ‘R’ language with an example.</w:t>
            </w:r>
          </w:p>
        </w:tc>
        <w:tc>
          <w:tcPr>
            <w:tcW w:w="632" w:type="dxa"/>
          </w:tcPr>
          <w:p w14:paraId="13C0AB7F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6" w:type="dxa"/>
          </w:tcPr>
          <w:p w14:paraId="617FEA45" w14:textId="76021716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7" w:type="dxa"/>
          </w:tcPr>
          <w:p w14:paraId="034B4FAF" w14:textId="183D8DBC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37793B" w:rsidRPr="00DE57FB">
              <w:rPr>
                <w:rFonts w:ascii="Times New Roman" w:hAnsi="Times New Roman" w:cs="Times New Roman"/>
              </w:rPr>
              <w:t>4</w:t>
            </w:r>
          </w:p>
        </w:tc>
      </w:tr>
      <w:tr w:rsidR="0037793B" w:rsidRPr="00DE57FB" w14:paraId="6E1ADEFF" w14:textId="77777777" w:rsidTr="00D350D7">
        <w:tc>
          <w:tcPr>
            <w:tcW w:w="10244" w:type="dxa"/>
            <w:gridSpan w:val="6"/>
          </w:tcPr>
          <w:p w14:paraId="5D2BA30C" w14:textId="777777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7FB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37793B" w:rsidRPr="00DE57FB" w14:paraId="0E4776B5" w14:textId="77777777" w:rsidTr="00D350D7">
        <w:trPr>
          <w:gridAfter w:val="1"/>
          <w:wAfter w:w="14" w:type="dxa"/>
          <w:trHeight w:val="913"/>
        </w:trPr>
        <w:tc>
          <w:tcPr>
            <w:tcW w:w="561" w:type="dxa"/>
          </w:tcPr>
          <w:p w14:paraId="17E9BC19" w14:textId="1C0CB1AC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9</w:t>
            </w:r>
            <w:r w:rsidR="006678EE" w:rsidRPr="00DE5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4" w:type="dxa"/>
          </w:tcPr>
          <w:p w14:paraId="7CE1CE70" w14:textId="210B985D" w:rsidR="0037793B" w:rsidRDefault="0037793B" w:rsidP="006678E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E57FB">
              <w:rPr>
                <w:rFonts w:ascii="Times New Roman" w:hAnsi="Times New Roman" w:cs="Times New Roman"/>
                <w:iCs/>
              </w:rPr>
              <w:t xml:space="preserve">Find </w:t>
            </w:r>
            <w:r w:rsidR="00DE57FB" w:rsidRPr="00DE57FB">
              <w:rPr>
                <w:rFonts w:ascii="Times New Roman" w:hAnsi="Times New Roman" w:cs="Times New Roman"/>
                <w:iCs/>
              </w:rPr>
              <w:t>Median,</w:t>
            </w:r>
            <w:r w:rsidR="00D024B4" w:rsidRPr="00DE57FB">
              <w:rPr>
                <w:rFonts w:ascii="Times New Roman" w:hAnsi="Times New Roman" w:cs="Times New Roman"/>
                <w:iCs/>
              </w:rPr>
              <w:t xml:space="preserve"> </w:t>
            </w:r>
            <w:r w:rsidRPr="00DE57FB">
              <w:rPr>
                <w:rFonts w:ascii="Times New Roman" w:hAnsi="Times New Roman" w:cs="Times New Roman"/>
                <w:iCs/>
              </w:rPr>
              <w:t>Mode graphically for the following data and verify numerically</w:t>
            </w:r>
            <w:r w:rsidR="00DE57FB">
              <w:rPr>
                <w:rFonts w:ascii="Times New Roman" w:hAnsi="Times New Roman" w:cs="Times New Roman"/>
                <w:iCs/>
              </w:rPr>
              <w:t>.</w:t>
            </w:r>
          </w:p>
          <w:p w14:paraId="5467870F" w14:textId="77777777" w:rsidR="00DE57FB" w:rsidRDefault="00DE57FB" w:rsidP="006678E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  <w:tbl>
            <w:tblPr>
              <w:tblW w:w="74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60"/>
              <w:gridCol w:w="789"/>
              <w:gridCol w:w="751"/>
              <w:gridCol w:w="851"/>
              <w:gridCol w:w="850"/>
              <w:gridCol w:w="851"/>
              <w:gridCol w:w="850"/>
              <w:gridCol w:w="851"/>
              <w:gridCol w:w="850"/>
            </w:tblGrid>
            <w:tr w:rsidR="0037793B" w:rsidRPr="00DE57FB" w14:paraId="1362A67D" w14:textId="77777777" w:rsidTr="00D024B4">
              <w:tc>
                <w:tcPr>
                  <w:tcW w:w="760" w:type="dxa"/>
                </w:tcPr>
                <w:p w14:paraId="7DB9AA33" w14:textId="77777777" w:rsidR="0037793B" w:rsidRPr="00DE57FB" w:rsidRDefault="0037793B" w:rsidP="006678EE">
                  <w:pPr>
                    <w:tabs>
                      <w:tab w:val="left" w:pos="90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Class</w:t>
                  </w:r>
                </w:p>
              </w:tc>
              <w:tc>
                <w:tcPr>
                  <w:tcW w:w="789" w:type="dxa"/>
                </w:tcPr>
                <w:p w14:paraId="56C36F1F" w14:textId="77777777" w:rsidR="0037793B" w:rsidRPr="00DE57FB" w:rsidRDefault="0037793B" w:rsidP="006678EE">
                  <w:pPr>
                    <w:tabs>
                      <w:tab w:val="left" w:pos="90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5-10</w:t>
                  </w:r>
                </w:p>
              </w:tc>
              <w:tc>
                <w:tcPr>
                  <w:tcW w:w="751" w:type="dxa"/>
                </w:tcPr>
                <w:p w14:paraId="228AD733" w14:textId="77777777" w:rsidR="0037793B" w:rsidRPr="00DE57FB" w:rsidRDefault="0037793B" w:rsidP="006678EE">
                  <w:pPr>
                    <w:tabs>
                      <w:tab w:val="left" w:pos="90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10-15</w:t>
                  </w:r>
                </w:p>
              </w:tc>
              <w:tc>
                <w:tcPr>
                  <w:tcW w:w="851" w:type="dxa"/>
                </w:tcPr>
                <w:p w14:paraId="436E7853" w14:textId="77777777" w:rsidR="0037793B" w:rsidRPr="00DE57FB" w:rsidRDefault="0037793B" w:rsidP="006678EE">
                  <w:pPr>
                    <w:tabs>
                      <w:tab w:val="left" w:pos="90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15-20</w:t>
                  </w:r>
                </w:p>
              </w:tc>
              <w:tc>
                <w:tcPr>
                  <w:tcW w:w="850" w:type="dxa"/>
                </w:tcPr>
                <w:p w14:paraId="000AD5DB" w14:textId="77777777" w:rsidR="0037793B" w:rsidRPr="00DE57FB" w:rsidRDefault="0037793B" w:rsidP="006678EE">
                  <w:pPr>
                    <w:tabs>
                      <w:tab w:val="left" w:pos="90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20-25</w:t>
                  </w:r>
                </w:p>
              </w:tc>
              <w:tc>
                <w:tcPr>
                  <w:tcW w:w="851" w:type="dxa"/>
                </w:tcPr>
                <w:p w14:paraId="3ABAF3E6" w14:textId="77777777" w:rsidR="0037793B" w:rsidRPr="00DE57FB" w:rsidRDefault="0037793B" w:rsidP="006678EE">
                  <w:pPr>
                    <w:tabs>
                      <w:tab w:val="left" w:pos="90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25-30</w:t>
                  </w:r>
                </w:p>
              </w:tc>
              <w:tc>
                <w:tcPr>
                  <w:tcW w:w="850" w:type="dxa"/>
                </w:tcPr>
                <w:p w14:paraId="312B8105" w14:textId="77777777" w:rsidR="0037793B" w:rsidRPr="00DE57FB" w:rsidRDefault="0037793B" w:rsidP="006678EE">
                  <w:pPr>
                    <w:tabs>
                      <w:tab w:val="left" w:pos="90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30-35</w:t>
                  </w:r>
                </w:p>
              </w:tc>
              <w:tc>
                <w:tcPr>
                  <w:tcW w:w="851" w:type="dxa"/>
                </w:tcPr>
                <w:p w14:paraId="6D016259" w14:textId="77777777" w:rsidR="0037793B" w:rsidRPr="00DE57FB" w:rsidRDefault="0037793B" w:rsidP="006678EE">
                  <w:pPr>
                    <w:tabs>
                      <w:tab w:val="left" w:pos="90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35-40</w:t>
                  </w:r>
                </w:p>
              </w:tc>
              <w:tc>
                <w:tcPr>
                  <w:tcW w:w="850" w:type="dxa"/>
                </w:tcPr>
                <w:p w14:paraId="6926DFC0" w14:textId="77777777" w:rsidR="0037793B" w:rsidRPr="00DE57FB" w:rsidRDefault="0037793B" w:rsidP="006678EE">
                  <w:pPr>
                    <w:tabs>
                      <w:tab w:val="left" w:pos="900"/>
                    </w:tabs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40-45</w:t>
                  </w:r>
                </w:p>
              </w:tc>
            </w:tr>
            <w:tr w:rsidR="0037793B" w:rsidRPr="00DE57FB" w14:paraId="633CA03C" w14:textId="77777777" w:rsidTr="00D024B4">
              <w:tc>
                <w:tcPr>
                  <w:tcW w:w="760" w:type="dxa"/>
                </w:tcPr>
                <w:p w14:paraId="4A99C5CD" w14:textId="77777777" w:rsidR="0037793B" w:rsidRPr="00DE57FB" w:rsidRDefault="0037793B" w:rsidP="00E30400">
                  <w:pPr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Freq.</w:t>
                  </w:r>
                </w:p>
              </w:tc>
              <w:tc>
                <w:tcPr>
                  <w:tcW w:w="789" w:type="dxa"/>
                </w:tcPr>
                <w:p w14:paraId="084632C0" w14:textId="77777777" w:rsidR="0037793B" w:rsidRPr="00DE57FB" w:rsidRDefault="0037793B" w:rsidP="00E30400">
                  <w:pPr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751" w:type="dxa"/>
                </w:tcPr>
                <w:p w14:paraId="0815AB19" w14:textId="77777777" w:rsidR="0037793B" w:rsidRPr="00DE57FB" w:rsidRDefault="0037793B" w:rsidP="00E30400">
                  <w:pPr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851" w:type="dxa"/>
                </w:tcPr>
                <w:p w14:paraId="42518C2A" w14:textId="77777777" w:rsidR="0037793B" w:rsidRPr="00DE57FB" w:rsidRDefault="0037793B" w:rsidP="00E30400">
                  <w:pPr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850" w:type="dxa"/>
                </w:tcPr>
                <w:p w14:paraId="4D7AF5EF" w14:textId="77777777" w:rsidR="0037793B" w:rsidRPr="00DE57FB" w:rsidRDefault="0037793B" w:rsidP="00E30400">
                  <w:pPr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851" w:type="dxa"/>
                </w:tcPr>
                <w:p w14:paraId="0139A107" w14:textId="77777777" w:rsidR="0037793B" w:rsidRPr="00DE57FB" w:rsidRDefault="0037793B" w:rsidP="00E30400">
                  <w:pPr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850" w:type="dxa"/>
                </w:tcPr>
                <w:p w14:paraId="1AE33CCC" w14:textId="77777777" w:rsidR="0037793B" w:rsidRPr="00DE57FB" w:rsidRDefault="0037793B" w:rsidP="00E30400">
                  <w:pPr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851" w:type="dxa"/>
                </w:tcPr>
                <w:p w14:paraId="1AA01AE1" w14:textId="77777777" w:rsidR="0037793B" w:rsidRPr="00DE57FB" w:rsidRDefault="0037793B" w:rsidP="00E30400">
                  <w:pPr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850" w:type="dxa"/>
                </w:tcPr>
                <w:p w14:paraId="0B33F4A2" w14:textId="77777777" w:rsidR="0037793B" w:rsidRPr="00DE57FB" w:rsidRDefault="0037793B" w:rsidP="00E30400">
                  <w:pPr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E57FB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</w:tbl>
          <w:p w14:paraId="27DC1AE4" w14:textId="77777777" w:rsidR="00DE57FB" w:rsidRPr="00DE57FB" w:rsidRDefault="00DE57FB" w:rsidP="006678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42006D00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10M</w:t>
            </w:r>
          </w:p>
          <w:p w14:paraId="2562807A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14:paraId="4EE79C3D" w14:textId="493CA6AB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7" w:type="dxa"/>
          </w:tcPr>
          <w:p w14:paraId="2661BAC9" w14:textId="766382B8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E30400">
              <w:rPr>
                <w:rFonts w:ascii="Times New Roman" w:hAnsi="Times New Roman" w:cs="Times New Roman"/>
              </w:rPr>
              <w:t>3</w:t>
            </w:r>
          </w:p>
        </w:tc>
      </w:tr>
      <w:tr w:rsidR="0037793B" w:rsidRPr="00DE57FB" w14:paraId="63ABBB05" w14:textId="77777777" w:rsidTr="00D350D7">
        <w:tc>
          <w:tcPr>
            <w:tcW w:w="10244" w:type="dxa"/>
            <w:gridSpan w:val="6"/>
          </w:tcPr>
          <w:p w14:paraId="66A1AE61" w14:textId="777777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7FB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37793B" w:rsidRPr="00DE57FB" w14:paraId="4966EDE9" w14:textId="77777777" w:rsidTr="00D350D7">
        <w:trPr>
          <w:gridAfter w:val="1"/>
          <w:wAfter w:w="14" w:type="dxa"/>
        </w:trPr>
        <w:tc>
          <w:tcPr>
            <w:tcW w:w="561" w:type="dxa"/>
          </w:tcPr>
          <w:p w14:paraId="4E328B5A" w14:textId="2E08C277" w:rsidR="0037793B" w:rsidRPr="00DE57FB" w:rsidRDefault="0037793B" w:rsidP="006678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10</w:t>
            </w:r>
            <w:r w:rsidR="006678EE" w:rsidRPr="00DE5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4" w:type="dxa"/>
          </w:tcPr>
          <w:p w14:paraId="0418E20D" w14:textId="77777777" w:rsidR="0037793B" w:rsidRPr="00DE57FB" w:rsidRDefault="0037793B" w:rsidP="006678E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E57FB">
              <w:rPr>
                <w:rFonts w:ascii="Times New Roman" w:hAnsi="Times New Roman" w:cs="Times New Roman"/>
                <w:iCs/>
              </w:rPr>
              <w:t>The scores of two batsmen ‘A’ and ‘B’ in 10 innings are as follows: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80"/>
              <w:gridCol w:w="567"/>
              <w:gridCol w:w="566"/>
              <w:gridCol w:w="566"/>
              <w:gridCol w:w="566"/>
              <w:gridCol w:w="567"/>
              <w:gridCol w:w="567"/>
              <w:gridCol w:w="567"/>
              <w:gridCol w:w="567"/>
              <w:gridCol w:w="567"/>
              <w:gridCol w:w="567"/>
              <w:gridCol w:w="689"/>
              <w:gridCol w:w="567"/>
            </w:tblGrid>
            <w:tr w:rsidR="0037793B" w:rsidRPr="00DE57FB" w14:paraId="137B370E" w14:textId="77777777" w:rsidTr="00DE57FB">
              <w:trPr>
                <w:jc w:val="center"/>
              </w:trPr>
              <w:tc>
                <w:tcPr>
                  <w:tcW w:w="479" w:type="dxa"/>
                </w:tcPr>
                <w:p w14:paraId="51206E2E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b/>
                      <w:iCs/>
                    </w:rPr>
                    <w:t>A:</w:t>
                  </w:r>
                </w:p>
              </w:tc>
              <w:tc>
                <w:tcPr>
                  <w:tcW w:w="567" w:type="dxa"/>
                </w:tcPr>
                <w:p w14:paraId="642FC123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32</w:t>
                  </w:r>
                </w:p>
              </w:tc>
              <w:tc>
                <w:tcPr>
                  <w:tcW w:w="567" w:type="dxa"/>
                </w:tcPr>
                <w:p w14:paraId="1711412C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28</w:t>
                  </w:r>
                </w:p>
              </w:tc>
              <w:tc>
                <w:tcPr>
                  <w:tcW w:w="567" w:type="dxa"/>
                </w:tcPr>
                <w:p w14:paraId="0BFDE637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47</w:t>
                  </w:r>
                </w:p>
              </w:tc>
              <w:tc>
                <w:tcPr>
                  <w:tcW w:w="567" w:type="dxa"/>
                </w:tcPr>
                <w:p w14:paraId="26758C6C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63</w:t>
                  </w:r>
                </w:p>
              </w:tc>
              <w:tc>
                <w:tcPr>
                  <w:tcW w:w="568" w:type="dxa"/>
                </w:tcPr>
                <w:p w14:paraId="0698C6CE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71</w:t>
                  </w:r>
                </w:p>
              </w:tc>
              <w:tc>
                <w:tcPr>
                  <w:tcW w:w="568" w:type="dxa"/>
                </w:tcPr>
                <w:p w14:paraId="2E0F8FD3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39</w:t>
                  </w:r>
                </w:p>
              </w:tc>
              <w:tc>
                <w:tcPr>
                  <w:tcW w:w="568" w:type="dxa"/>
                </w:tcPr>
                <w:p w14:paraId="260D53F7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10</w:t>
                  </w:r>
                </w:p>
              </w:tc>
              <w:tc>
                <w:tcPr>
                  <w:tcW w:w="568" w:type="dxa"/>
                </w:tcPr>
                <w:p w14:paraId="685AFB0D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60</w:t>
                  </w:r>
                </w:p>
              </w:tc>
              <w:tc>
                <w:tcPr>
                  <w:tcW w:w="568" w:type="dxa"/>
                </w:tcPr>
                <w:p w14:paraId="055E1724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96</w:t>
                  </w:r>
                </w:p>
              </w:tc>
              <w:tc>
                <w:tcPr>
                  <w:tcW w:w="568" w:type="dxa"/>
                </w:tcPr>
                <w:p w14:paraId="05AA6565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14</w:t>
                  </w:r>
                </w:p>
              </w:tc>
              <w:tc>
                <w:tcPr>
                  <w:tcW w:w="690" w:type="dxa"/>
                </w:tcPr>
                <w:p w14:paraId="750098B3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100</w:t>
                  </w:r>
                </w:p>
              </w:tc>
              <w:tc>
                <w:tcPr>
                  <w:tcW w:w="568" w:type="dxa"/>
                </w:tcPr>
                <w:p w14:paraId="32EEF008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67</w:t>
                  </w:r>
                </w:p>
              </w:tc>
            </w:tr>
            <w:tr w:rsidR="0037793B" w:rsidRPr="00DE57FB" w14:paraId="50E87F39" w14:textId="77777777" w:rsidTr="00DE57FB">
              <w:trPr>
                <w:jc w:val="center"/>
              </w:trPr>
              <w:tc>
                <w:tcPr>
                  <w:tcW w:w="479" w:type="dxa"/>
                </w:tcPr>
                <w:p w14:paraId="78FBC6E2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b/>
                      <w:iCs/>
                    </w:rPr>
                    <w:t>B:</w:t>
                  </w:r>
                </w:p>
              </w:tc>
              <w:tc>
                <w:tcPr>
                  <w:tcW w:w="567" w:type="dxa"/>
                </w:tcPr>
                <w:p w14:paraId="6E09D225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19</w:t>
                  </w:r>
                </w:p>
              </w:tc>
              <w:tc>
                <w:tcPr>
                  <w:tcW w:w="567" w:type="dxa"/>
                </w:tcPr>
                <w:p w14:paraId="09CFD400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31</w:t>
                  </w:r>
                </w:p>
              </w:tc>
              <w:tc>
                <w:tcPr>
                  <w:tcW w:w="567" w:type="dxa"/>
                </w:tcPr>
                <w:p w14:paraId="0504AF8A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48</w:t>
                  </w:r>
                </w:p>
              </w:tc>
              <w:tc>
                <w:tcPr>
                  <w:tcW w:w="567" w:type="dxa"/>
                </w:tcPr>
                <w:p w14:paraId="1FCEE2B4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53</w:t>
                  </w:r>
                </w:p>
              </w:tc>
              <w:tc>
                <w:tcPr>
                  <w:tcW w:w="568" w:type="dxa"/>
                </w:tcPr>
                <w:p w14:paraId="5EDBD540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67</w:t>
                  </w:r>
                </w:p>
              </w:tc>
              <w:tc>
                <w:tcPr>
                  <w:tcW w:w="568" w:type="dxa"/>
                </w:tcPr>
                <w:p w14:paraId="3290EB7E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90</w:t>
                  </w:r>
                </w:p>
              </w:tc>
              <w:tc>
                <w:tcPr>
                  <w:tcW w:w="568" w:type="dxa"/>
                </w:tcPr>
                <w:p w14:paraId="7CA7022F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10</w:t>
                  </w:r>
                </w:p>
              </w:tc>
              <w:tc>
                <w:tcPr>
                  <w:tcW w:w="568" w:type="dxa"/>
                </w:tcPr>
                <w:p w14:paraId="2E0BB4DE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62</w:t>
                  </w:r>
                </w:p>
              </w:tc>
              <w:tc>
                <w:tcPr>
                  <w:tcW w:w="568" w:type="dxa"/>
                </w:tcPr>
                <w:p w14:paraId="122682CA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40</w:t>
                  </w:r>
                </w:p>
              </w:tc>
              <w:tc>
                <w:tcPr>
                  <w:tcW w:w="568" w:type="dxa"/>
                </w:tcPr>
                <w:p w14:paraId="6A744690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80</w:t>
                  </w:r>
                </w:p>
              </w:tc>
              <w:tc>
                <w:tcPr>
                  <w:tcW w:w="690" w:type="dxa"/>
                </w:tcPr>
                <w:p w14:paraId="09C3F196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102</w:t>
                  </w:r>
                </w:p>
              </w:tc>
              <w:tc>
                <w:tcPr>
                  <w:tcW w:w="568" w:type="dxa"/>
                </w:tcPr>
                <w:p w14:paraId="3D17B0DA" w14:textId="77777777" w:rsidR="0037793B" w:rsidRPr="00DE57FB" w:rsidRDefault="0037793B" w:rsidP="006678E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</w:rPr>
                  </w:pPr>
                  <w:r w:rsidRPr="00DE57FB">
                    <w:rPr>
                      <w:rFonts w:ascii="Times New Roman" w:hAnsi="Times New Roman" w:cs="Times New Roman"/>
                      <w:iCs/>
                    </w:rPr>
                    <w:t>77</w:t>
                  </w:r>
                </w:p>
              </w:tc>
            </w:tr>
          </w:tbl>
          <w:p w14:paraId="3771479E" w14:textId="77777777" w:rsidR="0037793B" w:rsidRDefault="0037793B" w:rsidP="006678E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DE57FB">
              <w:rPr>
                <w:rFonts w:ascii="Times New Roman" w:hAnsi="Times New Roman" w:cs="Times New Roman"/>
                <w:iCs/>
              </w:rPr>
              <w:t>Which batsman is considered as more consistent?</w:t>
            </w:r>
          </w:p>
          <w:p w14:paraId="02659A5B" w14:textId="77777777" w:rsidR="00DE57FB" w:rsidRPr="00DE57FB" w:rsidRDefault="00DE57FB" w:rsidP="006678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14:paraId="0EDF5713" w14:textId="77777777" w:rsidR="0037793B" w:rsidRPr="00DE57FB" w:rsidRDefault="0037793B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6" w:type="dxa"/>
          </w:tcPr>
          <w:p w14:paraId="291C285B" w14:textId="36D2DBBE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CO-</w:t>
            </w:r>
            <w:r w:rsidR="0037793B" w:rsidRPr="00DE57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7" w:type="dxa"/>
          </w:tcPr>
          <w:p w14:paraId="3844FB3C" w14:textId="683A7136" w:rsidR="0037793B" w:rsidRPr="00DE57FB" w:rsidRDefault="006678EE" w:rsidP="00E304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57FB">
              <w:rPr>
                <w:rFonts w:ascii="Times New Roman" w:hAnsi="Times New Roman" w:cs="Times New Roman"/>
              </w:rPr>
              <w:t>BL-</w:t>
            </w:r>
            <w:r w:rsidR="00E30400">
              <w:rPr>
                <w:rFonts w:ascii="Times New Roman" w:hAnsi="Times New Roman" w:cs="Times New Roman"/>
              </w:rPr>
              <w:t>3</w:t>
            </w:r>
          </w:p>
        </w:tc>
      </w:tr>
    </w:tbl>
    <w:p w14:paraId="739292EE" w14:textId="77777777" w:rsidR="0037793B" w:rsidRDefault="0037793B" w:rsidP="006678EE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4587BB4D" w14:textId="77777777" w:rsidR="006678EE" w:rsidRDefault="006678EE" w:rsidP="006678EE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612A4074" w14:textId="0E5105DB" w:rsidR="006678EE" w:rsidRPr="006678EE" w:rsidRDefault="006678EE" w:rsidP="006678E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6678EE" w:rsidRPr="006678EE" w:rsidSect="00E30400">
      <w:footerReference w:type="default" r:id="rId8"/>
      <w:pgSz w:w="11906" w:h="16838"/>
      <w:pgMar w:top="426" w:right="1133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B195" w14:textId="77777777" w:rsidR="009D351D" w:rsidRDefault="009D351D" w:rsidP="001465C8">
      <w:pPr>
        <w:spacing w:after="0" w:line="240" w:lineRule="auto"/>
      </w:pPr>
      <w:r>
        <w:separator/>
      </w:r>
    </w:p>
  </w:endnote>
  <w:endnote w:type="continuationSeparator" w:id="0">
    <w:p w14:paraId="69BECB2D" w14:textId="77777777" w:rsidR="009D351D" w:rsidRDefault="009D351D" w:rsidP="00146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611079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D57C250" w14:textId="1FBEF41F" w:rsidR="001465C8" w:rsidRDefault="001465C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3F7662" w14:textId="77777777" w:rsidR="001465C8" w:rsidRDefault="00146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4343" w14:textId="77777777" w:rsidR="009D351D" w:rsidRDefault="009D351D" w:rsidP="001465C8">
      <w:pPr>
        <w:spacing w:after="0" w:line="240" w:lineRule="auto"/>
      </w:pPr>
      <w:r>
        <w:separator/>
      </w:r>
    </w:p>
  </w:footnote>
  <w:footnote w:type="continuationSeparator" w:id="0">
    <w:p w14:paraId="56E9E960" w14:textId="77777777" w:rsidR="009D351D" w:rsidRDefault="009D351D" w:rsidP="00146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770129727">
    <w:abstractNumId w:val="5"/>
  </w:num>
  <w:num w:numId="8" w16cid:durableId="639965838">
    <w:abstractNumId w:val="1"/>
  </w:num>
  <w:num w:numId="9" w16cid:durableId="1682855529">
    <w:abstractNumId w:val="6"/>
  </w:num>
  <w:num w:numId="10" w16cid:durableId="947662748">
    <w:abstractNumId w:val="0"/>
  </w:num>
  <w:num w:numId="11" w16cid:durableId="693269497">
    <w:abstractNumId w:val="8"/>
  </w:num>
  <w:num w:numId="12" w16cid:durableId="19188980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65A1B"/>
    <w:rsid w:val="00113B50"/>
    <w:rsid w:val="001465C8"/>
    <w:rsid w:val="00173213"/>
    <w:rsid w:val="00180834"/>
    <w:rsid w:val="00192F68"/>
    <w:rsid w:val="001E245C"/>
    <w:rsid w:val="002B417D"/>
    <w:rsid w:val="002D3719"/>
    <w:rsid w:val="00363E52"/>
    <w:rsid w:val="0037793B"/>
    <w:rsid w:val="003F44EA"/>
    <w:rsid w:val="004550CB"/>
    <w:rsid w:val="00455ED2"/>
    <w:rsid w:val="004847B6"/>
    <w:rsid w:val="0049451B"/>
    <w:rsid w:val="0054721A"/>
    <w:rsid w:val="005F552A"/>
    <w:rsid w:val="00605F7A"/>
    <w:rsid w:val="00620384"/>
    <w:rsid w:val="006678EE"/>
    <w:rsid w:val="0068787E"/>
    <w:rsid w:val="006C7A3A"/>
    <w:rsid w:val="006D0065"/>
    <w:rsid w:val="006E5217"/>
    <w:rsid w:val="007B2D94"/>
    <w:rsid w:val="008001F9"/>
    <w:rsid w:val="00982C87"/>
    <w:rsid w:val="009B6F7B"/>
    <w:rsid w:val="009D351D"/>
    <w:rsid w:val="009E7D74"/>
    <w:rsid w:val="00A03751"/>
    <w:rsid w:val="00A40DA9"/>
    <w:rsid w:val="00AB4552"/>
    <w:rsid w:val="00AD61B6"/>
    <w:rsid w:val="00B1230A"/>
    <w:rsid w:val="00C52902"/>
    <w:rsid w:val="00D024B4"/>
    <w:rsid w:val="00D16987"/>
    <w:rsid w:val="00D30706"/>
    <w:rsid w:val="00D350D7"/>
    <w:rsid w:val="00D46E45"/>
    <w:rsid w:val="00D624B0"/>
    <w:rsid w:val="00DE57FB"/>
    <w:rsid w:val="00DF3A3A"/>
    <w:rsid w:val="00E30400"/>
    <w:rsid w:val="00E33D35"/>
    <w:rsid w:val="00F24C20"/>
    <w:rsid w:val="00F52585"/>
    <w:rsid w:val="00F71A3D"/>
    <w:rsid w:val="00FC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D61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465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65C8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465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65C8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39</cp:revision>
  <cp:lastPrinted>2024-07-17T03:50:00Z</cp:lastPrinted>
  <dcterms:created xsi:type="dcterms:W3CDTF">2023-03-23T04:54:00Z</dcterms:created>
  <dcterms:modified xsi:type="dcterms:W3CDTF">2024-07-17T03:50:00Z</dcterms:modified>
</cp:coreProperties>
</file>